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708A66DC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4481</w:t>
                            </w:r>
                            <w:r w:rsidR="00CA1098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CA1098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146C7EDA" w:rsidR="00F14E70" w:rsidRPr="005F7D95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</w:pPr>
                            <w:r w:rsidRP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A1098" w:rsidRP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5F7D95" w:rsidRPr="005F7D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Поставка оборудования систем оперативного постоянного тока и источников бесперебойного питания для КТК-К</w:t>
                            </w:r>
                            <w:r w:rsidR="005F7D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5F7D95" w:rsidRP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708A66DC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5F7D9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4481</w:t>
                      </w:r>
                      <w:r w:rsidR="00CA1098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CA1098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146C7EDA" w:rsidR="00F14E70" w:rsidRPr="005F7D95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lightGray"/>
                          <w:u w:val="single"/>
                        </w:rPr>
                      </w:pPr>
                      <w:r w:rsidRPr="005F7D9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highlight w:val="lightGray"/>
                          <w:u w:val="single"/>
                        </w:rPr>
                        <w:t>[</w:t>
                      </w:r>
                      <w:r w:rsidR="00CA1098" w:rsidRPr="005F7D9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5F7D95" w:rsidRPr="005F7D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Поставка оборудования систем оперативного постоянного тока и источников бесперебойного питания для КТК-К</w:t>
                      </w:r>
                      <w:r w:rsidR="005F7D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5F7D95" w:rsidRPr="005F7D9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4AA1C46D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</w:t>
                            </w:r>
                            <w:r w:rsidR="002B21FA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1D52DF71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4481-</w:t>
                            </w:r>
                            <w:r w:rsid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51BF1591" w:rsidR="003A38E6" w:rsidRPr="005F7D95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372B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5F7D95" w:rsidRP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систем оперативного постоянного тока и источников бесперебойного питания для КТК-К</w:t>
                            </w:r>
                            <w:r w:rsid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5F7D95" w:rsidRPr="005F7D9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  <w:bookmarkStart w:id="2" w:name="_GoBack"/>
                            <w:bookmarkEnd w:id="2"/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77556683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</w:t>
                            </w:r>
                            <w:r w:rsidR="00F30352">
                              <w:rPr>
                                <w:rFonts w:ascii="Times New Roman" w:hAnsi="Times New Roman" w:cs="Times New Roman"/>
                                <w:b/>
                              </w:rPr>
                              <w:t>_ (время московское) _______ 202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4AA1C46D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</w:t>
                      </w:r>
                      <w:r w:rsidR="002B21FA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1D52DF71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F7D9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4481-</w:t>
                      </w:r>
                      <w:r w:rsidR="005F7D9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51BF1591" w:rsidR="003A38E6" w:rsidRPr="005F7D95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372B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5F7D95" w:rsidRPr="005F7D9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систем оперативного постоянного тока и источников бесперебойного питания для КТК-К</w:t>
                      </w:r>
                      <w:r w:rsidR="005F7D9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5F7D95" w:rsidRPr="005F7D9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  <w:bookmarkStart w:id="3" w:name="_GoBack"/>
                      <w:bookmarkEnd w:id="3"/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77556683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</w:t>
                      </w:r>
                      <w:r w:rsidR="00F30352">
                        <w:rPr>
                          <w:rFonts w:ascii="Times New Roman" w:hAnsi="Times New Roman" w:cs="Times New Roman"/>
                          <w:b/>
                        </w:rPr>
                        <w:t>_ (время московское) _______ 202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2A54E5C2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7D9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7D9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5161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34D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1F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2EE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72BB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D95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197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098"/>
    <w:rsid w:val="00CA17FA"/>
    <w:rsid w:val="00CA2B50"/>
    <w:rsid w:val="00CA326E"/>
    <w:rsid w:val="00CA5923"/>
    <w:rsid w:val="00CB0C36"/>
    <w:rsid w:val="00CB209A"/>
    <w:rsid w:val="00CB4C3D"/>
    <w:rsid w:val="00CB60B3"/>
    <w:rsid w:val="00CB7DEA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EE9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035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D5B3BD-2B90-4A06-9D64-B09D30FC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31</cp:revision>
  <cp:lastPrinted>2016-09-23T07:33:00Z</cp:lastPrinted>
  <dcterms:created xsi:type="dcterms:W3CDTF">2016-09-01T13:20:00Z</dcterms:created>
  <dcterms:modified xsi:type="dcterms:W3CDTF">2021-03-02T13:48:00Z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